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仿宋"/>
          <w:b/>
          <w:sz w:val="28"/>
          <w:szCs w:val="28"/>
        </w:rPr>
      </w:pPr>
      <w:bookmarkStart w:id="0" w:name="_GoBack"/>
      <w:bookmarkEnd w:id="0"/>
      <w:r>
        <w:rPr>
          <w:rFonts w:hint="eastAsia" w:ascii="仿宋" w:hAnsi="仿宋" w:eastAsia="仿宋" w:cs="仿宋"/>
          <w:b/>
          <w:sz w:val="28"/>
          <w:szCs w:val="28"/>
        </w:rPr>
        <w:t>附件二：</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研学</w:t>
      </w:r>
      <w:r>
        <w:rPr>
          <w:rFonts w:hint="eastAsia" w:ascii="方正小标宋简体" w:hAnsi="方正小标宋简体" w:eastAsia="方正小标宋简体" w:cs="方正小标宋简体"/>
          <w:bCs/>
          <w:sz w:val="44"/>
          <w:szCs w:val="44"/>
        </w:rPr>
        <w:t>农谷LOGO征集应征作品创作者</w:t>
      </w:r>
    </w:p>
    <w:p>
      <w:pPr>
        <w:spacing w:afterLines="10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承诺书</w:t>
      </w:r>
    </w:p>
    <w:p>
      <w:pPr>
        <w:ind w:firstLine="640" w:firstLineChars="200"/>
        <w:jc w:val="left"/>
        <w:rPr>
          <w:rFonts w:hint="eastAsia" w:ascii="仿宋" w:hAnsi="仿宋" w:eastAsia="仿宋" w:cs="仿宋"/>
          <w:sz w:val="32"/>
          <w:szCs w:val="32"/>
        </w:rPr>
      </w:pPr>
      <w:r>
        <w:rPr>
          <w:rFonts w:hint="eastAsia" w:ascii="仿宋_GB2312" w:hAnsi="微软雅黑" w:eastAsia="仿宋_GB2312"/>
          <w:sz w:val="32"/>
          <w:szCs w:val="32"/>
        </w:rPr>
        <w:t>承诺人已充分知晓并自愿接受《</w:t>
      </w:r>
      <w:r>
        <w:rPr>
          <w:rFonts w:hint="eastAsia" w:ascii="仿宋" w:hAnsi="仿宋" w:eastAsia="仿宋" w:cs="仿宋"/>
          <w:sz w:val="32"/>
          <w:szCs w:val="32"/>
        </w:rPr>
        <w:t>关于面向社会公开征集</w:t>
      </w:r>
      <w:r>
        <w:rPr>
          <w:rFonts w:hint="eastAsia" w:ascii="仿宋" w:hAnsi="仿宋" w:eastAsia="仿宋" w:cs="仿宋"/>
          <w:sz w:val="32"/>
          <w:szCs w:val="32"/>
          <w:lang w:val="en-US" w:eastAsia="zh-CN"/>
        </w:rPr>
        <w:t>“研学</w:t>
      </w:r>
      <w:r>
        <w:rPr>
          <w:rFonts w:hint="eastAsia" w:ascii="仿宋" w:hAnsi="仿宋" w:eastAsia="仿宋" w:cs="仿宋"/>
          <w:sz w:val="32"/>
          <w:szCs w:val="32"/>
        </w:rPr>
        <w:t>农谷</w:t>
      </w:r>
      <w:r>
        <w:rPr>
          <w:rFonts w:hint="eastAsia" w:ascii="仿宋" w:hAnsi="仿宋" w:eastAsia="仿宋" w:cs="仿宋"/>
          <w:sz w:val="32"/>
          <w:szCs w:val="32"/>
          <w:lang w:val="en-US" w:eastAsia="zh-CN"/>
        </w:rPr>
        <w:t>”标志设计方案（logo）</w:t>
      </w:r>
      <w:r>
        <w:rPr>
          <w:rFonts w:hint="eastAsia" w:ascii="仿宋" w:hAnsi="仿宋" w:eastAsia="仿宋" w:cs="仿宋"/>
          <w:sz w:val="32"/>
          <w:szCs w:val="32"/>
        </w:rPr>
        <w:t>的</w:t>
      </w:r>
      <w:r>
        <w:rPr>
          <w:rFonts w:hint="eastAsia" w:ascii="仿宋" w:hAnsi="仿宋" w:eastAsia="仿宋" w:cs="仿宋"/>
          <w:sz w:val="32"/>
          <w:szCs w:val="32"/>
          <w:lang w:val="en-US" w:eastAsia="zh-CN"/>
        </w:rPr>
        <w:t>公告</w:t>
      </w:r>
      <w:r>
        <w:rPr>
          <w:rFonts w:hint="eastAsia" w:ascii="仿宋" w:hAnsi="仿宋" w:eastAsia="仿宋" w:cs="仿宋"/>
          <w:sz w:val="32"/>
          <w:szCs w:val="32"/>
        </w:rPr>
        <w:t>》相关流程和</w:t>
      </w:r>
      <w:r>
        <w:rPr>
          <w:rFonts w:hint="eastAsia" w:ascii="仿宋" w:hAnsi="仿宋" w:eastAsia="仿宋" w:cs="仿宋"/>
          <w:sz w:val="32"/>
          <w:szCs w:val="32"/>
          <w:lang w:val="en-US" w:eastAsia="zh-CN"/>
        </w:rPr>
        <w:t>细</w:t>
      </w:r>
      <w:r>
        <w:rPr>
          <w:rFonts w:hint="eastAsia" w:ascii="仿宋" w:hAnsi="仿宋" w:eastAsia="仿宋" w:cs="仿宋"/>
          <w:sz w:val="32"/>
          <w:szCs w:val="32"/>
        </w:rPr>
        <w:t>则，谨承诺如下：</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1.承诺人保证参加此次征集活动作品为创作人本人创作，拥有完整的著作权。</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2.承诺人保证其应征的作品为原创作品。除参加本征集活动外，未曾以任何形式发表过，也未曾以任何方式为公众所知。</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3.承诺人保证其在全国范围内未曾自行或授权他人对应征作品进行任何形式的使用和开发。自承诺人开始创作应征作品之日起至本次活动评选结果揭晓，承诺人不得以任何形式发表、宣传和转让其应征作品。</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4.承诺人确认，自评为入围作品起，该作品的一切知识产权归主办方所有。主办方有权对作品进行任何形式的使用、开发、修改、授权许可或保护等活动。承诺人除根据征集方案中规定的条目获得相应的奖励外，放弃任何权利的主张。</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5.承诺人确认，应征作品一旦成为“</w:t>
      </w:r>
      <w:r>
        <w:rPr>
          <w:rFonts w:hint="eastAsia" w:ascii="仿宋_GB2312" w:hAnsi="微软雅黑" w:eastAsia="仿宋_GB2312"/>
          <w:sz w:val="32"/>
          <w:szCs w:val="32"/>
          <w:lang w:val="en-US" w:eastAsia="zh-CN"/>
        </w:rPr>
        <w:t>研学</w:t>
      </w:r>
      <w:r>
        <w:rPr>
          <w:rFonts w:hint="eastAsia" w:ascii="仿宋_GB2312" w:hAnsi="微软雅黑" w:eastAsia="仿宋_GB2312"/>
          <w:sz w:val="32"/>
          <w:szCs w:val="32"/>
        </w:rPr>
        <w:t>农谷指定LOGO”，承诺人除根据征集方案中规定的条目获得相应的奖励外，放弃任何权利的主张。</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6.承诺人保证其应征的作品不得侵犯他人的合法权益。如有因承诺人的作品侵犯他人合法权益的情况发生，由承诺人承担相应法律责任，主办方对此不承担任何责任。</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7.承诺人保证其承诺真实可靠，并履行本承诺。如有违反而导致主办方受损害的，承诺人将承担相应法律责任。同时主办方保留取消承诺人应征资格，以及追诉和处置权。</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8.本承诺书适用于中华人民共和国法律。</w:t>
      </w:r>
    </w:p>
    <w:p>
      <w:pPr>
        <w:pStyle w:val="17"/>
        <w:ind w:firstLine="640"/>
        <w:rPr>
          <w:rFonts w:ascii="仿宋_GB2312" w:hAnsi="微软雅黑" w:eastAsia="仿宋_GB2312"/>
          <w:sz w:val="32"/>
          <w:szCs w:val="32"/>
        </w:rPr>
      </w:pPr>
      <w:r>
        <w:rPr>
          <w:rFonts w:hint="eastAsia" w:ascii="仿宋_GB2312" w:hAnsi="微软雅黑" w:eastAsia="仿宋_GB2312"/>
          <w:sz w:val="32"/>
          <w:szCs w:val="32"/>
        </w:rPr>
        <w:t>9.本承诺书自承诺人签字（和/或盖章）之日起生效。</w:t>
      </w:r>
    </w:p>
    <w:p>
      <w:pPr>
        <w:pStyle w:val="17"/>
        <w:ind w:firstLine="640"/>
        <w:jc w:val="right"/>
        <w:rPr>
          <w:rFonts w:ascii="仿宋_GB2312" w:hAnsi="微软雅黑" w:eastAsia="仿宋_GB2312"/>
          <w:sz w:val="32"/>
          <w:szCs w:val="32"/>
        </w:rPr>
      </w:pPr>
    </w:p>
    <w:p>
      <w:pPr>
        <w:pStyle w:val="17"/>
        <w:ind w:firstLine="640"/>
        <w:jc w:val="right"/>
        <w:rPr>
          <w:rFonts w:ascii="仿宋_GB2312" w:hAnsi="微软雅黑" w:eastAsia="仿宋_GB2312"/>
          <w:sz w:val="32"/>
          <w:szCs w:val="32"/>
        </w:rPr>
      </w:pPr>
    </w:p>
    <w:p>
      <w:pPr>
        <w:pStyle w:val="17"/>
        <w:ind w:left="360" w:firstLine="0" w:firstLineChars="0"/>
        <w:jc w:val="left"/>
        <w:rPr>
          <w:rFonts w:ascii="仿宋_GB2312" w:hAnsi="微软雅黑" w:eastAsia="仿宋_GB2312"/>
          <w:sz w:val="32"/>
          <w:szCs w:val="32"/>
        </w:rPr>
      </w:pPr>
      <w:r>
        <w:rPr>
          <w:rFonts w:hint="eastAsia" w:ascii="仿宋_GB2312" w:hAnsi="微软雅黑" w:eastAsia="仿宋_GB2312"/>
          <w:sz w:val="32"/>
          <w:szCs w:val="32"/>
        </w:rPr>
        <w:t>承诺人姓名或机构名称</w:t>
      </w:r>
    </w:p>
    <w:p>
      <w:pPr>
        <w:pStyle w:val="17"/>
        <w:ind w:left="360" w:firstLine="0" w:firstLineChars="0"/>
        <w:jc w:val="left"/>
        <w:rPr>
          <w:rFonts w:ascii="仿宋_GB2312" w:hAnsi="微软雅黑" w:eastAsia="仿宋_GB2312"/>
          <w:sz w:val="32"/>
          <w:szCs w:val="32"/>
        </w:rPr>
      </w:pPr>
      <w:r>
        <w:rPr>
          <w:rFonts w:hint="eastAsia" w:ascii="仿宋_GB2312" w:hAnsi="微软雅黑" w:eastAsia="仿宋_GB2312"/>
          <w:sz w:val="32"/>
          <w:szCs w:val="32"/>
        </w:rPr>
        <w:t>证件类型/号码</w:t>
      </w:r>
    </w:p>
    <w:p>
      <w:pPr>
        <w:ind w:right="480" w:firstLine="320" w:firstLineChars="100"/>
        <w:jc w:val="left"/>
        <w:rPr>
          <w:rFonts w:ascii="仿宋_GB2312" w:hAnsi="微软雅黑" w:eastAsia="仿宋_GB2312"/>
          <w:sz w:val="32"/>
          <w:szCs w:val="32"/>
        </w:rPr>
      </w:pPr>
      <w:r>
        <w:rPr>
          <w:rFonts w:hint="eastAsia" w:ascii="仿宋_GB2312" w:hAnsi="微软雅黑" w:eastAsia="仿宋_GB2312"/>
          <w:sz w:val="32"/>
          <w:szCs w:val="32"/>
        </w:rPr>
        <w:t xml:space="preserve">承诺人签字/盖章  </w:t>
      </w:r>
    </w:p>
    <w:p>
      <w:pPr>
        <w:ind w:right="480" w:firstLine="480" w:firstLineChars="150"/>
        <w:jc w:val="left"/>
        <w:rPr>
          <w:rFonts w:ascii="仿宋_GB2312" w:hAnsi="微软雅黑" w:eastAsia="仿宋_GB2312"/>
          <w:sz w:val="32"/>
          <w:szCs w:val="32"/>
        </w:rPr>
      </w:pPr>
    </w:p>
    <w:p>
      <w:pPr>
        <w:ind w:right="480" w:firstLine="480" w:firstLineChars="150"/>
        <w:jc w:val="left"/>
        <w:rPr>
          <w:rFonts w:ascii="仿宋_GB2312" w:hAnsi="微软雅黑" w:eastAsia="仿宋_GB2312"/>
          <w:sz w:val="32"/>
          <w:szCs w:val="32"/>
        </w:rPr>
      </w:pPr>
    </w:p>
    <w:p>
      <w:pPr>
        <w:pStyle w:val="17"/>
        <w:ind w:left="360" w:firstLine="0" w:firstLineChars="0"/>
        <w:jc w:val="right"/>
        <w:rPr>
          <w:rFonts w:ascii="仿宋_GB2312" w:hAnsi="微软雅黑" w:eastAsia="仿宋_GB2312"/>
          <w:sz w:val="32"/>
          <w:szCs w:val="32"/>
        </w:rPr>
      </w:pPr>
      <w:r>
        <w:rPr>
          <w:rFonts w:hint="eastAsia" w:ascii="仿宋_GB2312" w:hAnsi="微软雅黑" w:eastAsia="仿宋_GB2312"/>
          <w:sz w:val="32"/>
          <w:szCs w:val="32"/>
        </w:rPr>
        <w:t>签署日期：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3A"/>
    <w:rsid w:val="0002498B"/>
    <w:rsid w:val="00096FD9"/>
    <w:rsid w:val="000A4814"/>
    <w:rsid w:val="000C4AB2"/>
    <w:rsid w:val="000D6804"/>
    <w:rsid w:val="00226346"/>
    <w:rsid w:val="002D4A9C"/>
    <w:rsid w:val="00324E18"/>
    <w:rsid w:val="00506E3B"/>
    <w:rsid w:val="00516A0B"/>
    <w:rsid w:val="005A062E"/>
    <w:rsid w:val="00654F01"/>
    <w:rsid w:val="00713CB4"/>
    <w:rsid w:val="0078116D"/>
    <w:rsid w:val="00924038"/>
    <w:rsid w:val="009970BC"/>
    <w:rsid w:val="00AC7881"/>
    <w:rsid w:val="00B7199E"/>
    <w:rsid w:val="00BF1C8A"/>
    <w:rsid w:val="00C9291A"/>
    <w:rsid w:val="00DA593A"/>
    <w:rsid w:val="00DF2B3A"/>
    <w:rsid w:val="01C37784"/>
    <w:rsid w:val="040837A4"/>
    <w:rsid w:val="06337515"/>
    <w:rsid w:val="06F42C35"/>
    <w:rsid w:val="0D9D430A"/>
    <w:rsid w:val="0FF45C34"/>
    <w:rsid w:val="10D6127B"/>
    <w:rsid w:val="167E32C3"/>
    <w:rsid w:val="1F6A2B05"/>
    <w:rsid w:val="24307AD0"/>
    <w:rsid w:val="29E20FFC"/>
    <w:rsid w:val="2EB80B36"/>
    <w:rsid w:val="37EA291F"/>
    <w:rsid w:val="45895EA3"/>
    <w:rsid w:val="4D55376C"/>
    <w:rsid w:val="5FBA366A"/>
    <w:rsid w:val="61A81050"/>
    <w:rsid w:val="62957DB0"/>
    <w:rsid w:val="6AD8626E"/>
    <w:rsid w:val="6C7B1C2B"/>
    <w:rsid w:val="74784C3C"/>
    <w:rsid w:val="7678359E"/>
    <w:rsid w:val="78D86775"/>
    <w:rsid w:val="7D59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0"/>
    <w:pPr>
      <w:widowControl/>
      <w:spacing w:before="100" w:beforeAutospacing="1" w:after="100" w:afterAutospacing="1"/>
      <w:jc w:val="left"/>
      <w:outlineLvl w:val="2"/>
    </w:pPr>
    <w:rPr>
      <w:rFonts w:ascii="黑体" w:hAnsi="黑体" w:cs="Arial"/>
      <w:b/>
      <w:bCs/>
      <w:kern w:val="0"/>
      <w:sz w:val="27"/>
      <w:szCs w:val="27"/>
    </w:rPr>
  </w:style>
  <w:style w:type="paragraph" w:styleId="3">
    <w:name w:val="heading 4"/>
    <w:basedOn w:val="1"/>
    <w:next w:val="1"/>
    <w:link w:val="1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5"/>
    <w:basedOn w:val="1"/>
    <w:next w:val="1"/>
    <w:link w:val="13"/>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0"/>
    <w:pPr>
      <w:spacing w:before="240" w:after="60"/>
      <w:jc w:val="center"/>
      <w:outlineLvl w:val="0"/>
    </w:pPr>
    <w:rPr>
      <w:rFonts w:asciiTheme="majorHAnsi" w:hAnsiTheme="majorHAnsi" w:cstheme="majorBidi"/>
      <w:b/>
      <w:bCs/>
      <w:sz w:val="32"/>
      <w:szCs w:val="32"/>
    </w:rPr>
  </w:style>
  <w:style w:type="character" w:styleId="10">
    <w:name w:val="Strong"/>
    <w:basedOn w:val="9"/>
    <w:qFormat/>
    <w:uiPriority w:val="0"/>
    <w:rPr>
      <w:b/>
      <w:bCs/>
    </w:rPr>
  </w:style>
  <w:style w:type="character" w:customStyle="1" w:styleId="11">
    <w:name w:val="标题 3 Char"/>
    <w:basedOn w:val="9"/>
    <w:link w:val="2"/>
    <w:qFormat/>
    <w:uiPriority w:val="0"/>
    <w:rPr>
      <w:rFonts w:ascii="黑体" w:hAnsi="黑体" w:cs="Arial"/>
      <w:b/>
      <w:bCs/>
      <w:sz w:val="27"/>
      <w:szCs w:val="27"/>
    </w:rPr>
  </w:style>
  <w:style w:type="character" w:customStyle="1" w:styleId="12">
    <w:name w:val="标题 4 Char"/>
    <w:basedOn w:val="9"/>
    <w:link w:val="3"/>
    <w:qFormat/>
    <w:uiPriority w:val="0"/>
    <w:rPr>
      <w:rFonts w:asciiTheme="majorHAnsi" w:hAnsiTheme="majorHAnsi" w:eastAsiaTheme="majorEastAsia" w:cstheme="majorBidi"/>
      <w:b/>
      <w:bCs/>
      <w:kern w:val="2"/>
      <w:sz w:val="28"/>
      <w:szCs w:val="28"/>
    </w:rPr>
  </w:style>
  <w:style w:type="character" w:customStyle="1" w:styleId="13">
    <w:name w:val="标题 5 Char"/>
    <w:basedOn w:val="9"/>
    <w:link w:val="4"/>
    <w:qFormat/>
    <w:uiPriority w:val="0"/>
    <w:rPr>
      <w:b/>
      <w:bCs/>
      <w:kern w:val="2"/>
      <w:sz w:val="28"/>
      <w:szCs w:val="28"/>
    </w:rPr>
  </w:style>
  <w:style w:type="character" w:customStyle="1" w:styleId="14">
    <w:name w:val="标题 Char"/>
    <w:basedOn w:val="9"/>
    <w:link w:val="7"/>
    <w:qFormat/>
    <w:uiPriority w:val="0"/>
    <w:rPr>
      <w:rFonts w:asciiTheme="majorHAnsi" w:hAnsiTheme="majorHAnsi" w:cstheme="majorBidi"/>
      <w:b/>
      <w:bCs/>
      <w:kern w:val="2"/>
      <w:sz w:val="32"/>
      <w:szCs w:val="32"/>
    </w:rPr>
  </w:style>
  <w:style w:type="character" w:customStyle="1" w:styleId="15">
    <w:name w:val="页眉 Char"/>
    <w:basedOn w:val="9"/>
    <w:link w:val="6"/>
    <w:semiHidden/>
    <w:qFormat/>
    <w:uiPriority w:val="99"/>
    <w:rPr>
      <w:kern w:val="2"/>
      <w:sz w:val="18"/>
      <w:szCs w:val="18"/>
    </w:rPr>
  </w:style>
  <w:style w:type="character" w:customStyle="1" w:styleId="16">
    <w:name w:val="页脚 Char"/>
    <w:basedOn w:val="9"/>
    <w:link w:val="5"/>
    <w:semiHidden/>
    <w:qFormat/>
    <w:uiPriority w:val="99"/>
    <w:rPr>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102</Words>
  <Characters>582</Characters>
  <Lines>4</Lines>
  <Paragraphs>1</Paragraphs>
  <TotalTime>1</TotalTime>
  <ScaleCrop>false</ScaleCrop>
  <LinksUpToDate>false</LinksUpToDate>
  <CharactersWithSpaces>683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2019-06-17T00:58:00Z</dcterms:created>
  <dc:creator>admin</dc:creator>
  <cp:lastModifiedBy>Admin</cp:lastModifiedBy>
  <cp:lastPrinted>2018-08-16T05:58:00Z</cp:lastPrinted>
  <dcterms:modified xsi:type="dcterms:W3CDTF">2020-12-29T03:27:44Z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