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 xml:space="preserve">  宣城市城市书屋“品牌名称”和“LOGO标识”征集活动报名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  <w:t>表</w:t>
      </w:r>
    </w:p>
    <w:tbl>
      <w:tblPr>
        <w:tblStyle w:val="2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927"/>
        <w:gridCol w:w="1544"/>
        <w:gridCol w:w="4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  <w:t>作者</w:t>
            </w: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  <w:t>工作单</w:t>
            </w: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位</w:t>
            </w:r>
          </w:p>
        </w:tc>
        <w:tc>
          <w:tcPr>
            <w:tcW w:w="456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联系地址</w:t>
            </w:r>
          </w:p>
        </w:tc>
        <w:tc>
          <w:tcPr>
            <w:tcW w:w="456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456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  <w:t>品牌名称</w:t>
            </w:r>
          </w:p>
        </w:tc>
        <w:tc>
          <w:tcPr>
            <w:tcW w:w="803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  <w:t>4—6个汉字概括表达（同步提供英文标识）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  <w:t>Logo标识</w:t>
            </w:r>
          </w:p>
        </w:tc>
        <w:tc>
          <w:tcPr>
            <w:tcW w:w="803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  <w:t>300字左右</w:t>
            </w: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  <w:t>承诺事项</w:t>
            </w:r>
          </w:p>
        </w:tc>
        <w:tc>
          <w:tcPr>
            <w:tcW w:w="8037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本人承诺所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报送作品均属原创，拥有独立、完整、明确、无争议的著作权；保证所投送的作品不侵犯第三人的包括著作权、肖像权、名誉权、隐私权等在内的合法权益。如因所有权、肖像权、名誉权、隐私权、著作权、商标权等引发的纠纷由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人承担。</w:t>
            </w:r>
          </w:p>
          <w:p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_GB2312" w:hAnsi="Arial" w:eastAsia="仿宋_GB2312" w:cs="Arial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2.本人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同意将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获奖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作品版权无偿授权主办单位，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主办单位有权对作品进行修改、</w:t>
            </w:r>
            <w:r>
              <w:rPr>
                <w:rFonts w:hint="eastAsia" w:ascii="仿宋_GB2312" w:hAnsi="Arial" w:eastAsia="仿宋_GB2312" w:cs="Arial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发表、展示、</w:t>
            </w:r>
            <w:r>
              <w:rPr>
                <w:rFonts w:hint="eastAsia" w:ascii="仿宋_GB2312" w:hAnsi="Arial" w:eastAsia="仿宋_GB2312" w:cs="Arial"/>
                <w:color w:val="auto"/>
                <w:sz w:val="24"/>
                <w:szCs w:val="24"/>
                <w:shd w:val="clear" w:color="auto" w:fill="FFFFFF"/>
              </w:rPr>
              <w:t>出版等宣传活动，不再另付稿酬。</w:t>
            </w:r>
          </w:p>
          <w:p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对上述各项声明及约定，均无任何异议。</w:t>
            </w:r>
          </w:p>
          <w:p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承诺人：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年  月  日</w:t>
            </w: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说明：多份作品填写多份表格。</w:t>
      </w:r>
    </w:p>
    <w:p>
      <w:bookmarkStart w:id="0" w:name="_GoBack"/>
      <w:bookmarkEnd w:id="0"/>
    </w:p>
    <w:sectPr>
      <w:pgSz w:w="11906" w:h="16838"/>
      <w:pgMar w:top="2041" w:right="1644" w:bottom="1871" w:left="164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ODg3MWMwZjZlZGM4MzA2YzhjMzc0YTM3ZDcxMDAifQ=="/>
  </w:docVars>
  <w:rsids>
    <w:rsidRoot w:val="00000000"/>
    <w:rsid w:val="2259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Administrator.USER-20200618GS</dc:creator>
  <cp:lastModifiedBy>郁欣</cp:lastModifiedBy>
  <dcterms:modified xsi:type="dcterms:W3CDTF">2022-06-30T07:54:54Z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3DAA7C9F3613453F9A77B3503051C4FF</vt:lpwstr>
  </property>
</Properties>
</file>