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ascii="黑体" w:hAnsi="黑体" w:eastAsia="黑体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（附件1）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1"/>
        </w:rPr>
      </w:pPr>
      <w:bookmarkStart w:id="0" w:name="_GoBack"/>
      <w:r>
        <w:rPr>
          <w:rFonts w:hint="eastAsia" w:ascii="黑体" w:hAnsi="黑体" w:eastAsia="黑体"/>
          <w:sz w:val="28"/>
          <w:szCs w:val="21"/>
        </w:rPr>
        <w:t>“浙景协，新境界”LOGO设计征集活动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1"/>
        </w:rPr>
      </w:pPr>
      <w:r>
        <w:rPr>
          <w:rFonts w:hint="eastAsia" w:ascii="黑体" w:hAnsi="黑体" w:eastAsia="黑体"/>
          <w:sz w:val="28"/>
          <w:szCs w:val="21"/>
        </w:rPr>
        <w:t>征集报名表</w:t>
      </w:r>
    </w:p>
    <w:bookmarkEnd w:id="0"/>
    <w:tbl>
      <w:tblPr>
        <w:tblStyle w:val="3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  <w:gridCol w:w="2919"/>
        <w:gridCol w:w="1256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746" w:type="dxa"/>
            <w:noWrap/>
          </w:tcPr>
          <w:p>
            <w:pPr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姓名/单位名称</w:t>
            </w:r>
          </w:p>
        </w:tc>
        <w:tc>
          <w:tcPr>
            <w:tcW w:w="5770" w:type="dxa"/>
            <w:gridSpan w:val="3"/>
          </w:tcPr>
          <w:p>
            <w:pPr>
              <w:spacing w:line="360" w:lineRule="auto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746" w:type="dxa"/>
            <w:noWrap/>
          </w:tcPr>
          <w:p>
            <w:pPr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身份证号/企业机构代码</w:t>
            </w:r>
          </w:p>
        </w:tc>
        <w:tc>
          <w:tcPr>
            <w:tcW w:w="2919" w:type="dxa"/>
            <w:noWrap/>
          </w:tcPr>
          <w:p>
            <w:pPr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　</w:t>
            </w:r>
          </w:p>
        </w:tc>
        <w:tc>
          <w:tcPr>
            <w:tcW w:w="1256" w:type="dxa"/>
            <w:noWrap/>
          </w:tcPr>
          <w:p>
            <w:pPr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1595" w:type="dxa"/>
            <w:noWrap/>
          </w:tcPr>
          <w:p>
            <w:pPr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746" w:type="dxa"/>
            <w:noWrap/>
          </w:tcPr>
          <w:p>
            <w:pPr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联系地址</w:t>
            </w:r>
          </w:p>
        </w:tc>
        <w:tc>
          <w:tcPr>
            <w:tcW w:w="2919" w:type="dxa"/>
            <w:noWrap/>
          </w:tcPr>
          <w:p>
            <w:pPr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　</w:t>
            </w:r>
          </w:p>
        </w:tc>
        <w:tc>
          <w:tcPr>
            <w:tcW w:w="1256" w:type="dxa"/>
            <w:noWrap/>
          </w:tcPr>
          <w:p>
            <w:pPr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邮 </w:t>
            </w:r>
            <w:r>
              <w:rPr>
                <w:rFonts w:ascii="黑体" w:hAnsi="黑体"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箱</w:t>
            </w:r>
          </w:p>
        </w:tc>
        <w:tc>
          <w:tcPr>
            <w:tcW w:w="1595" w:type="dxa"/>
            <w:noWrap/>
          </w:tcPr>
          <w:p>
            <w:pPr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6" w:hRule="atLeast"/>
        </w:trPr>
        <w:tc>
          <w:tcPr>
            <w:tcW w:w="8516" w:type="dxa"/>
            <w:gridSpan w:val="4"/>
            <w:noWrap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设计稿画面</w:t>
            </w:r>
          </w:p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8516" w:type="dxa"/>
            <w:gridSpan w:val="4"/>
          </w:tcPr>
          <w:p>
            <w:pPr>
              <w:spacing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创意阐述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MTk4NThmNjRlYzExMTc5MGMxNDE5YzNjNGNkNDYifQ=="/>
  </w:docVars>
  <w:rsids>
    <w:rsidRoot w:val="3D855CCE"/>
    <w:rsid w:val="3D85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4</TotalTime>
  <ScaleCrop>false</ScaleCrop>
  <LinksUpToDate>false</LinksUpToDate>
  <CharactersWithSpaces>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2022-12-12T08:29:00Z</dcterms:created>
  <dc:creator>甜橙~</dc:creator>
  <cp:lastModifiedBy>甜橙~</cp:lastModifiedBy>
  <dcterms:modified xsi:type="dcterms:W3CDTF">2022-12-12T08:33:52Z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C29F036D8998474F966AEA779CA8008A</vt:lpwstr>
  </property>
</Properties>
</file>